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ЛГП-28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 "Бабочка"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1800x1800x1500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металл, акриловая краска, лак, порошковая краска.</w:t>
              <w:br/>
              <w:t/>
              <w:br/>
              <w:t>Песочница состоит из 3 опорных столбов сечением 100 мм х100 мм, произведенных из деревянного клееного бруса, состоящим из трех ламелей  хвойных пород. На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w:t>
              <w:br/>
              <w:t> </w:t>
              <w:br/>
              <w:t>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3,2 мм.</w:t>
              <w:br/>
              <w:t/>
              <w:br/>
              <w:t> Декоративный элемент «Бабочка» выполнен из высокопрочной влагостойкой фанеры толщиной 15 мм с нанесенным рисунком, выполненный печатным способом.  Изображение напечатано с использованием атмосферостойких чернил отверждаемых ультрафиолетом. </w:t>
              <w:br/>
              <w:t> Кроме декоративных качеств, напечатанный рисунок обладает хорошей износостойкостью, стойкостью к термоокислительному старению, к выцветанию под действием солнечного света и атмосферных осадков, к бытовым моющим средствам, и обеспечивает эксплуатацию в диапазоне температур (от - 45 до + 45°С). </w:t>
              <w:br/>
              <w:t/>
              <w:br/>
              <w:t>Столбы в основании имеют металлические подпятники П-образной формы толщиной стенки 3 мм и приваренную к ним трубу диаметром 42,3 мм. </w:t>
              <w:br/>
              <w:t/>
              <w:br/>
              <w:t>Все подпятники окрашены порошковой краской. </w:t>
              <w:br/>
              <w:t/>
              <w:br/>
              <w:t>Борта песочницы угловое сидение и накладка на борт изготовлены из высокопрочной, влагостойкой фанеры толщиной 21 мм. Борта песочницы собираются в паз. </w:t>
              <w:br/>
              <w:t>На фигурный борт песочницы нанесены изображения цветов, так же выполненные печатным способом.  </w:t>
              <w:br/>
              <w:t> По трем углам песочницы, с внутренней стороны, установлены металлические уголки сечением 32 мм х 32 мм с толщиной стенки 4 мм с просверленными отверстиями диаметром 6 мм для фиксации бортов песочницы.</w:t>
              <w:br/>
              <w:t/>
              <w:br/>
              <w:t>Все элементы, выполненные из фанеры, окрашены в два слоя акриловой краски и имеют специальное покрытие – антиграффити.</w:t>
              <w:br/>
              <w:t> Все имеющиеся металлические детали зачищены, обезжирены, и покрыты порошковой полиэфирной краской.</w:t>
              <w:br/>
              <w:t> Весь крепеж оцинкован.</w:t>
              <w:br/>
              <w:t> Выступающие части резьбовых соединений закрыты пластиковыми заглушками.</w:t>
              <w:br/>
              <w:t>Комплектация: </w:t>
              <w:br/>
              <w:t>песочница с бабочкой– 1 компл.</w:t>
              <w:br/>
              <w:t>Крепежный комплект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