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"Гудзон"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400x640x200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метал, резиновая крошка, порошковая краска.</w:t>
              <w:br/>
              <w:t>Каркас выполнен из металлической круглой трубы диаметром 57 мм.</w:t>
              <w:br/>
              <w:t>Опорная площадка выполнена из армированной резины, и устанавливается на металлическое основание, выполненное из металла толщиной 3 мм. Покрытие не имеет швов, водопроницаемое, устойчиво к истираемости и к механическим повреждениям. Покрытие обладает устойчивостью к химическому воздействию бензина, масла, кратковременным воздействиям кислот и щелочей. Все имеющиеся металлические детали предварительно зачищены, обезжирены и покрыты порошковой полиэфирной краской.  Весь крепеж оцинкованный.  </w:t>
              <w:br/>
              <w:t>Комплектация: Каркас – 1 шт. площадка из армированной резины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