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MG0004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Качели-балансир для катания стоя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790x3750x1266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брус хвойных пород - лиственница, строганые доски - лиственница; металл, демпферная резина, нержавеющий крепеж.</w:t>
              <w:br/>
              <w:t>Комплектация: закладные детали  –1 компл., опорные стойки – 2 шт., поручни - 2 шт.,  демпфер - 2 шт., доска для качания - 1 шт., комплект крепежа - 1 компл.</w:t>
              <w:br/>
              <w:t>Опорные стойки выполнены из оцилиндрованный брус лиственницы диаметром 140 мм. Ручки балансира изготовлены из круглой металлической трубы.</w:t>
              <w:br/>
              <w:t>Доска для качания изготовлена из оцилиндрованный брус лиственницы 100х100 мм и доски лиственницы 140х35 мм. Для предотвращения резких остановок применяется резиновый отбойник из резинотканевой конвейерной ленты. 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